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134"/>
        <w:gridCol w:w="1418"/>
        <w:gridCol w:w="1474"/>
        <w:gridCol w:w="1106"/>
        <w:gridCol w:w="740"/>
        <w:gridCol w:w="394"/>
        <w:gridCol w:w="1474"/>
        <w:gridCol w:w="1108"/>
      </w:tblGrid>
      <w:tr w:rsidR="006828DA" w:rsidRPr="006828DA" w:rsidTr="00441661">
        <w:tc>
          <w:tcPr>
            <w:tcW w:w="10206" w:type="dxa"/>
            <w:gridSpan w:val="9"/>
          </w:tcPr>
          <w:p w:rsidR="006828DA" w:rsidRPr="006828DA" w:rsidRDefault="006828DA" w:rsidP="00B80B64">
            <w:pPr>
              <w:pStyle w:val="1StTabbersichto"/>
              <w:tabs>
                <w:tab w:val="clear" w:pos="1491"/>
              </w:tabs>
              <w:ind w:left="1491" w:hanging="1565"/>
            </w:pPr>
            <w:r w:rsidRPr="002D4A7A">
              <w:rPr>
                <w:b w:val="0"/>
              </w:rPr>
              <w:t xml:space="preserve">Tabelle </w:t>
            </w:r>
            <w:r w:rsidR="002D4A7A">
              <w:rPr>
                <w:b w:val="0"/>
              </w:rPr>
              <w:t>1</w:t>
            </w:r>
            <w:r w:rsidR="00B80B64">
              <w:rPr>
                <w:b w:val="0"/>
              </w:rPr>
              <w:t>7</w:t>
            </w:r>
            <w:r w:rsidRPr="002D4A7A">
              <w:rPr>
                <w:b w:val="0"/>
              </w:rPr>
              <w:t>:</w:t>
            </w:r>
            <w:r w:rsidRPr="006828DA">
              <w:tab/>
              <w:t xml:space="preserve">Entwicklung der Erzeugerringe in der tierischen Produktion seit </w:t>
            </w:r>
            <w:r w:rsidR="00621209">
              <w:t>200</w:t>
            </w:r>
            <w:r w:rsidR="002B1340">
              <w:t>5</w:t>
            </w:r>
          </w:p>
        </w:tc>
      </w:tr>
      <w:tr w:rsidR="006828DA" w:rsidRPr="006828DA" w:rsidTr="00441661">
        <w:tblPrEx>
          <w:tblCellMar>
            <w:left w:w="71" w:type="dxa"/>
            <w:right w:w="71" w:type="dxa"/>
          </w:tblCellMar>
        </w:tblPrEx>
        <w:trPr>
          <w:cantSplit/>
          <w:trHeight w:val="750"/>
        </w:trPr>
        <w:tc>
          <w:tcPr>
            <w:tcW w:w="135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828DA" w:rsidRPr="006828DA" w:rsidRDefault="007C5D47" w:rsidP="007C5D47">
            <w:pPr>
              <w:pStyle w:val="1StTabelleKopf"/>
            </w:pPr>
            <w:r>
              <w:t>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DA" w:rsidRPr="006828DA" w:rsidRDefault="006828DA" w:rsidP="007C5D47">
            <w:pPr>
              <w:pStyle w:val="1StTabelleKopf"/>
            </w:pPr>
            <w:r w:rsidRPr="006828DA">
              <w:t>Ringe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DA" w:rsidRPr="006828DA" w:rsidRDefault="006828DA" w:rsidP="007C5D47">
            <w:pPr>
              <w:pStyle w:val="1StTabelleKopf"/>
            </w:pPr>
            <w:r w:rsidRPr="006828DA">
              <w:t>Mitglieder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DA" w:rsidRPr="006828DA" w:rsidRDefault="006828DA" w:rsidP="007C5D47">
            <w:pPr>
              <w:pStyle w:val="1StTabelleKopf"/>
            </w:pPr>
            <w:r w:rsidRPr="006828DA">
              <w:t>Bestand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8DA" w:rsidRPr="006828DA" w:rsidRDefault="006828DA" w:rsidP="007C5D47">
            <w:pPr>
              <w:pStyle w:val="1StTabelleKopf"/>
            </w:pPr>
            <w:r w:rsidRPr="006828DA">
              <w:t>Durchschnittl.</w:t>
            </w:r>
            <w:r w:rsidRPr="006828DA">
              <w:br/>
              <w:t>Bestands-</w:t>
            </w:r>
            <w:r w:rsidRPr="006828DA">
              <w:br/>
              <w:t>größe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828DA" w:rsidRPr="006828DA" w:rsidRDefault="006828DA" w:rsidP="007C5D47">
            <w:pPr>
              <w:pStyle w:val="1StTabelleKopf"/>
            </w:pPr>
            <w:r w:rsidRPr="006828DA">
              <w:t>Jahresproduktion</w:t>
            </w:r>
          </w:p>
        </w:tc>
      </w:tr>
      <w:tr w:rsidR="006828DA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  <w:tcBorders>
              <w:top w:val="single" w:sz="6" w:space="0" w:color="auto"/>
            </w:tcBorders>
          </w:tcPr>
          <w:p w:rsidR="006828DA" w:rsidRPr="006828DA" w:rsidRDefault="006828DA" w:rsidP="006828DA">
            <w:pPr>
              <w:keepNext/>
              <w:tabs>
                <w:tab w:val="clear" w:pos="284"/>
                <w:tab w:val="left" w:pos="170"/>
                <w:tab w:val="left" w:pos="397"/>
              </w:tabs>
              <w:spacing w:before="40" w:after="0" w:line="200" w:lineRule="exact"/>
              <w:ind w:left="-74"/>
              <w:rPr>
                <w:sz w:val="16"/>
              </w:rPr>
            </w:pPr>
            <w:r w:rsidRPr="006828DA">
              <w:rPr>
                <w:sz w:val="16"/>
              </w:rPr>
              <w:t>Landeskuratorium der Erzeugerringe für tierische Veredelung in Bayern e. V. (LKV)</w:t>
            </w:r>
          </w:p>
        </w:tc>
      </w:tr>
      <w:tr w:rsidR="006828DA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6828DA" w:rsidRPr="006828DA" w:rsidRDefault="006828DA" w:rsidP="007C5D47">
            <w:pPr>
              <w:pStyle w:val="1StTabberschrift"/>
              <w:rPr>
                <w:sz w:val="16"/>
              </w:rPr>
            </w:pPr>
            <w:r w:rsidRPr="006828DA">
              <w:t>Milcherzeugerringe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15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27.</w:t>
            </w:r>
            <w:r w:rsidRPr="006828DA">
              <w:t>001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962.</w:t>
            </w:r>
            <w:r w:rsidRPr="006828DA">
              <w:t>251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</w:pPr>
            <w:r>
              <w:t>Kühe</w:t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35,6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6.</w:t>
            </w:r>
            <w:r w:rsidRPr="006828DA">
              <w:t>769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</w:pPr>
            <w:r w:rsidRPr="002B1340">
              <w:t>Milch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15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24.826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962.625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38,8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6.950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</w:pPr>
            <w:r w:rsidRPr="002B1340">
              <w:t>(1.000 t)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14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23.</w:t>
            </w:r>
            <w:r w:rsidRPr="00C07C3F">
              <w:t>2</w:t>
            </w:r>
            <w:r>
              <w:t>46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 w:rsidRPr="00C07C3F">
              <w:t>977.</w:t>
            </w:r>
            <w:r>
              <w:t>112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42,0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7.170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14</w:t>
            </w:r>
          </w:p>
        </w:tc>
        <w:tc>
          <w:tcPr>
            <w:tcW w:w="1418" w:type="dxa"/>
          </w:tcPr>
          <w:p w:rsidR="00B80B64" w:rsidRPr="00C07C3F" w:rsidRDefault="00B80B64" w:rsidP="00B80B64">
            <w:pPr>
              <w:pStyle w:val="1StTabelle"/>
              <w:jc w:val="right"/>
            </w:pPr>
            <w:r>
              <w:t>22.035</w:t>
            </w:r>
          </w:p>
        </w:tc>
        <w:tc>
          <w:tcPr>
            <w:tcW w:w="1474" w:type="dxa"/>
          </w:tcPr>
          <w:p w:rsidR="00B80B64" w:rsidRPr="00C07C3F" w:rsidRDefault="00B80B64" w:rsidP="00B80B64">
            <w:pPr>
              <w:pStyle w:val="1StTabelle"/>
              <w:jc w:val="right"/>
            </w:pPr>
            <w:r>
              <w:t>976</w:t>
            </w:r>
            <w:r w:rsidRPr="00271C5E">
              <w:t>.</w:t>
            </w:r>
            <w:r>
              <w:t>068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44,3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7.368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DB61EE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DB61EE">
              <w:t>2017</w:t>
            </w:r>
            <w:r w:rsidRPr="00DB61E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DB61EE" w:rsidRDefault="00B80B64" w:rsidP="00B80B64">
            <w:pPr>
              <w:pStyle w:val="1StTabelle"/>
              <w:jc w:val="right"/>
            </w:pPr>
            <w:r w:rsidRPr="00DB61EE">
              <w:t>14</w:t>
            </w:r>
          </w:p>
        </w:tc>
        <w:tc>
          <w:tcPr>
            <w:tcW w:w="1418" w:type="dxa"/>
          </w:tcPr>
          <w:p w:rsidR="00B80B64" w:rsidRPr="00DB61EE" w:rsidRDefault="00B80B64" w:rsidP="00B80B64">
            <w:pPr>
              <w:pStyle w:val="1StTabelle"/>
              <w:jc w:val="right"/>
            </w:pPr>
            <w:r w:rsidRPr="00DB61EE">
              <w:t>19.901</w:t>
            </w:r>
          </w:p>
        </w:tc>
        <w:tc>
          <w:tcPr>
            <w:tcW w:w="1474" w:type="dxa"/>
          </w:tcPr>
          <w:p w:rsidR="00B80B64" w:rsidRPr="00DB61EE" w:rsidRDefault="00B80B64" w:rsidP="00B80B64">
            <w:pPr>
              <w:pStyle w:val="1StTabelle"/>
              <w:jc w:val="right"/>
            </w:pPr>
            <w:r w:rsidRPr="00DB61EE">
              <w:t>975.270</w:t>
            </w:r>
          </w:p>
        </w:tc>
        <w:tc>
          <w:tcPr>
            <w:tcW w:w="1106" w:type="dxa"/>
          </w:tcPr>
          <w:p w:rsidR="00B80B64" w:rsidRPr="00DB61EE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DB61EE" w:rsidRDefault="00B80B64" w:rsidP="00B80B64">
            <w:pPr>
              <w:pStyle w:val="1StTabelle"/>
              <w:jc w:val="right"/>
            </w:pPr>
            <w:r w:rsidRPr="00DB61EE">
              <w:t>49,0</w:t>
            </w:r>
          </w:p>
        </w:tc>
        <w:tc>
          <w:tcPr>
            <w:tcW w:w="1474" w:type="dxa"/>
          </w:tcPr>
          <w:p w:rsidR="00B80B64" w:rsidRPr="00DB61EE" w:rsidRDefault="00B80B64" w:rsidP="00B80B64">
            <w:pPr>
              <w:pStyle w:val="1StTabelle"/>
              <w:jc w:val="right"/>
            </w:pPr>
            <w:r w:rsidRPr="00DB61EE">
              <w:t>7.511</w:t>
            </w:r>
          </w:p>
        </w:tc>
        <w:tc>
          <w:tcPr>
            <w:tcW w:w="1108" w:type="dxa"/>
          </w:tcPr>
          <w:p w:rsidR="00B80B64" w:rsidRPr="006A3890" w:rsidRDefault="00B80B64" w:rsidP="00B80B64">
            <w:pPr>
              <w:pStyle w:val="1StTabelle"/>
              <w:jc w:val="right"/>
              <w:rPr>
                <w:highlight w:val="yellow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AD64A1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D64A1">
              <w:t>2019</w:t>
            </w:r>
            <w:r w:rsidRPr="00AD64A1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AD64A1" w:rsidRDefault="00B80B64" w:rsidP="00B80B64">
            <w:pPr>
              <w:pStyle w:val="1StTabelle"/>
              <w:jc w:val="right"/>
            </w:pPr>
            <w:r w:rsidRPr="00AD64A1">
              <w:t>1</w:t>
            </w:r>
            <w:r>
              <w:t>2</w:t>
            </w:r>
          </w:p>
        </w:tc>
        <w:tc>
          <w:tcPr>
            <w:tcW w:w="1418" w:type="dxa"/>
          </w:tcPr>
          <w:p w:rsidR="00B80B64" w:rsidRPr="00AD64A1" w:rsidRDefault="00B80B64" w:rsidP="00B80B64">
            <w:pPr>
              <w:pStyle w:val="1StTabelle"/>
              <w:jc w:val="right"/>
            </w:pPr>
            <w:r w:rsidRPr="00AD64A1">
              <w:t>18.343</w:t>
            </w:r>
          </w:p>
        </w:tc>
        <w:tc>
          <w:tcPr>
            <w:tcW w:w="1474" w:type="dxa"/>
          </w:tcPr>
          <w:p w:rsidR="00B80B64" w:rsidRPr="00AD64A1" w:rsidRDefault="00B80B64" w:rsidP="00B80B64">
            <w:pPr>
              <w:pStyle w:val="1StTabelle"/>
              <w:jc w:val="right"/>
            </w:pPr>
            <w:r w:rsidRPr="00AD64A1">
              <w:t>944.748</w:t>
            </w:r>
          </w:p>
        </w:tc>
        <w:tc>
          <w:tcPr>
            <w:tcW w:w="1106" w:type="dxa"/>
          </w:tcPr>
          <w:p w:rsidR="00B80B64" w:rsidRPr="00AD64A1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AD64A1" w:rsidRDefault="00B80B64" w:rsidP="00B80B64">
            <w:pPr>
              <w:pStyle w:val="1StTabelle"/>
              <w:jc w:val="right"/>
            </w:pPr>
            <w:r w:rsidRPr="00AD64A1">
              <w:t>51,5</w:t>
            </w:r>
          </w:p>
        </w:tc>
        <w:tc>
          <w:tcPr>
            <w:tcW w:w="1474" w:type="dxa"/>
          </w:tcPr>
          <w:p w:rsidR="00B80B64" w:rsidRPr="00AD64A1" w:rsidRDefault="00B80B64" w:rsidP="00B80B64">
            <w:pPr>
              <w:pStyle w:val="1StTabelle"/>
              <w:jc w:val="right"/>
            </w:pPr>
            <w:r w:rsidRPr="00D17FC3">
              <w:t>7.600</w:t>
            </w:r>
          </w:p>
        </w:tc>
        <w:tc>
          <w:tcPr>
            <w:tcW w:w="1108" w:type="dxa"/>
          </w:tcPr>
          <w:p w:rsidR="00B80B64" w:rsidRPr="00AD64A1" w:rsidRDefault="00B80B64" w:rsidP="00B80B64">
            <w:pPr>
              <w:pStyle w:val="1StTabelle"/>
              <w:jc w:val="right"/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544623" w:rsidRDefault="001327B6" w:rsidP="00544623">
            <w:pPr>
              <w:pStyle w:val="1StTabberschrift"/>
              <w:spacing w:after="0"/>
              <w:rPr>
                <w:szCs w:val="18"/>
              </w:rPr>
            </w:pPr>
            <w:r w:rsidRPr="006828DA">
              <w:t>Fleischerzeugerringe</w:t>
            </w:r>
            <w:r w:rsidRPr="006828DA">
              <w:br/>
            </w:r>
            <w:r w:rsidRPr="00544623">
              <w:rPr>
                <w:b w:val="0"/>
                <w:szCs w:val="18"/>
              </w:rPr>
              <w:t>davon</w:t>
            </w:r>
          </w:p>
          <w:p w:rsidR="001327B6" w:rsidRPr="006828DA" w:rsidRDefault="001327B6" w:rsidP="00544623">
            <w:pPr>
              <w:pStyle w:val="1StTabberschrift"/>
              <w:spacing w:before="60"/>
            </w:pPr>
            <w:r w:rsidRPr="007C5D47">
              <w:rPr>
                <w:sz w:val="16"/>
              </w:rPr>
              <w:t>Schweinemastringe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1.</w:t>
            </w:r>
            <w:r w:rsidRPr="006828DA">
              <w:t>922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1.141.</w:t>
            </w:r>
            <w:r w:rsidRPr="006828DA">
              <w:t>284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</w:pPr>
            <w:r>
              <w:t>Schweine</w:t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594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2.970.</w:t>
            </w:r>
            <w:r w:rsidRPr="006828DA">
              <w:t>688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  <w:rPr>
                <w:spacing w:val="-6"/>
              </w:rPr>
            </w:pPr>
            <w:r w:rsidRPr="006809AD">
              <w:rPr>
                <w:spacing w:val="-6"/>
              </w:rPr>
              <w:t>Mastschweine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1.804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1.233.853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684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3.279.118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1.741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1.268.872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729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3.386.366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1.707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1.291.881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740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3.546.749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3816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3816C5">
              <w:t>2017</w:t>
            </w:r>
            <w:r w:rsidRPr="003816C5">
              <w:tab/>
            </w:r>
            <w:r w:rsidRPr="003816C5">
              <w:tab/>
              <w:t>9</w:t>
            </w:r>
            <w:r w:rsidRPr="003816C5">
              <w:tab/>
              <w:t>1.707</w:t>
            </w:r>
            <w:r w:rsidRPr="003816C5">
              <w:tab/>
              <w:t>1.291.881</w:t>
            </w:r>
            <w:r w:rsidRPr="003816C5">
              <w:tab/>
            </w:r>
            <w:r w:rsidRPr="003816C5">
              <w:tab/>
              <w:t>740</w:t>
            </w:r>
            <w:r w:rsidRPr="003816C5">
              <w:tab/>
              <w:t>3.546.749</w:t>
            </w:r>
            <w:r w:rsidRPr="003816C5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3816C5" w:rsidRDefault="00B80B64" w:rsidP="00B80B64">
            <w:pPr>
              <w:pStyle w:val="1StTabelle"/>
              <w:jc w:val="right"/>
            </w:pPr>
            <w:r w:rsidRPr="003816C5">
              <w:t>9</w:t>
            </w:r>
          </w:p>
        </w:tc>
        <w:tc>
          <w:tcPr>
            <w:tcW w:w="1418" w:type="dxa"/>
          </w:tcPr>
          <w:p w:rsidR="00B80B64" w:rsidRPr="003816C5" w:rsidRDefault="00B80B64" w:rsidP="00B80B64">
            <w:pPr>
              <w:pStyle w:val="1StTabelle"/>
              <w:jc w:val="right"/>
            </w:pPr>
            <w:r w:rsidRPr="003816C5">
              <w:t>1.577</w:t>
            </w:r>
          </w:p>
        </w:tc>
        <w:tc>
          <w:tcPr>
            <w:tcW w:w="1474" w:type="dxa"/>
          </w:tcPr>
          <w:p w:rsidR="00B80B64" w:rsidRPr="003816C5" w:rsidRDefault="00B80B64" w:rsidP="00B80B64">
            <w:pPr>
              <w:pStyle w:val="1StTabelle"/>
              <w:jc w:val="right"/>
            </w:pPr>
            <w:r w:rsidRPr="003816C5">
              <w:t>1.208.441</w:t>
            </w:r>
          </w:p>
        </w:tc>
        <w:tc>
          <w:tcPr>
            <w:tcW w:w="1106" w:type="dxa"/>
          </w:tcPr>
          <w:p w:rsidR="00B80B64" w:rsidRPr="003816C5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3816C5" w:rsidRDefault="00B80B64" w:rsidP="00B80B64">
            <w:pPr>
              <w:pStyle w:val="1StTabelle"/>
              <w:jc w:val="right"/>
            </w:pPr>
            <w:r w:rsidRPr="003816C5">
              <w:t>766</w:t>
            </w:r>
          </w:p>
        </w:tc>
        <w:tc>
          <w:tcPr>
            <w:tcW w:w="1474" w:type="dxa"/>
          </w:tcPr>
          <w:p w:rsidR="00B80B64" w:rsidRPr="003816C5" w:rsidRDefault="00B80B64" w:rsidP="00B80B64">
            <w:pPr>
              <w:pStyle w:val="1StTabelle"/>
              <w:jc w:val="right"/>
            </w:pPr>
            <w:r w:rsidRPr="003816C5">
              <w:t>3.537.258</w:t>
            </w:r>
          </w:p>
        </w:tc>
        <w:tc>
          <w:tcPr>
            <w:tcW w:w="1108" w:type="dxa"/>
          </w:tcPr>
          <w:p w:rsidR="00B80B64" w:rsidRPr="00B31E5A" w:rsidRDefault="00B80B64" w:rsidP="00B80B64">
            <w:pPr>
              <w:pStyle w:val="1StTabelle"/>
              <w:jc w:val="right"/>
              <w:rPr>
                <w:spacing w:val="-6"/>
                <w:highlight w:val="yellow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3816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3816C5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3816C5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3816C5" w:rsidRDefault="00B80B64" w:rsidP="00B80B64">
            <w:pPr>
              <w:pStyle w:val="1StTabelle"/>
              <w:jc w:val="right"/>
            </w:pPr>
            <w:r>
              <w:t>1.485</w:t>
            </w:r>
          </w:p>
        </w:tc>
        <w:tc>
          <w:tcPr>
            <w:tcW w:w="1474" w:type="dxa"/>
          </w:tcPr>
          <w:p w:rsidR="00B80B64" w:rsidRPr="003816C5" w:rsidRDefault="00B80B64" w:rsidP="00B80B64">
            <w:pPr>
              <w:pStyle w:val="1StTabelle"/>
              <w:jc w:val="right"/>
            </w:pPr>
            <w:r>
              <w:t>1.146.797</w:t>
            </w:r>
          </w:p>
        </w:tc>
        <w:tc>
          <w:tcPr>
            <w:tcW w:w="1106" w:type="dxa"/>
          </w:tcPr>
          <w:p w:rsidR="00B80B64" w:rsidRPr="003816C5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3816C5" w:rsidRDefault="00B80B64" w:rsidP="00B80B64">
            <w:pPr>
              <w:pStyle w:val="1StTabelle"/>
              <w:jc w:val="right"/>
            </w:pPr>
            <w:r>
              <w:t>772</w:t>
            </w:r>
          </w:p>
        </w:tc>
        <w:tc>
          <w:tcPr>
            <w:tcW w:w="1474" w:type="dxa"/>
          </w:tcPr>
          <w:p w:rsidR="00B80B64" w:rsidRPr="003816C5" w:rsidRDefault="00B80B64" w:rsidP="00B80B64">
            <w:pPr>
              <w:pStyle w:val="1StTabelle"/>
              <w:jc w:val="right"/>
            </w:pPr>
            <w:r>
              <w:t>3.305.220</w:t>
            </w:r>
          </w:p>
        </w:tc>
        <w:tc>
          <w:tcPr>
            <w:tcW w:w="1108" w:type="dxa"/>
          </w:tcPr>
          <w:p w:rsidR="00B80B64" w:rsidRPr="00B31E5A" w:rsidRDefault="00B80B64" w:rsidP="00B80B64">
            <w:pPr>
              <w:pStyle w:val="1StTabelle"/>
              <w:jc w:val="right"/>
              <w:rPr>
                <w:spacing w:val="-6"/>
                <w:highlight w:val="yellow"/>
              </w:rPr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Ferkelerzeugerringe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10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2.</w:t>
            </w:r>
            <w:r w:rsidRPr="006828DA">
              <w:t>422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191.</w:t>
            </w:r>
            <w:r w:rsidRPr="006828DA">
              <w:t>503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</w:pPr>
            <w:r w:rsidRPr="00777EBB">
              <w:t>Zuchtsauen</w:t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79,1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4.039.</w:t>
            </w:r>
            <w:r w:rsidRPr="006828DA">
              <w:t>432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</w:pPr>
            <w:r w:rsidRPr="00777EBB">
              <w:t>Ferkel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2.009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177.318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88,3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4.052.063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1.570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155.595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101,2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3.639.136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1.382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149.645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109,8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3.631.416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8517B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8517BF">
              <w:t>2017</w:t>
            </w:r>
            <w:r w:rsidRPr="008517BF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8517BF" w:rsidRDefault="00B80B64" w:rsidP="00B80B64">
            <w:pPr>
              <w:pStyle w:val="1StTabelle"/>
              <w:jc w:val="right"/>
            </w:pPr>
            <w:r w:rsidRPr="008517BF">
              <w:t>9</w:t>
            </w:r>
          </w:p>
        </w:tc>
        <w:tc>
          <w:tcPr>
            <w:tcW w:w="1418" w:type="dxa"/>
          </w:tcPr>
          <w:p w:rsidR="00B80B64" w:rsidRPr="008517BF" w:rsidRDefault="00B80B64" w:rsidP="00B80B64">
            <w:pPr>
              <w:pStyle w:val="1StTabelle"/>
              <w:jc w:val="right"/>
            </w:pPr>
            <w:r w:rsidRPr="008517BF">
              <w:t>1.191</w:t>
            </w:r>
          </w:p>
        </w:tc>
        <w:tc>
          <w:tcPr>
            <w:tcW w:w="1474" w:type="dxa"/>
          </w:tcPr>
          <w:p w:rsidR="00B80B64" w:rsidRPr="008517BF" w:rsidRDefault="00B80B64" w:rsidP="00B80B64">
            <w:pPr>
              <w:pStyle w:val="1StTabelle"/>
              <w:jc w:val="right"/>
            </w:pPr>
            <w:r w:rsidRPr="008517BF">
              <w:t>135.186</w:t>
            </w:r>
          </w:p>
        </w:tc>
        <w:tc>
          <w:tcPr>
            <w:tcW w:w="1106" w:type="dxa"/>
          </w:tcPr>
          <w:p w:rsidR="00B80B64" w:rsidRPr="008517B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8517BF" w:rsidRDefault="00B80B64" w:rsidP="00B80B64">
            <w:pPr>
              <w:pStyle w:val="1StTabelle"/>
              <w:jc w:val="right"/>
            </w:pPr>
            <w:r w:rsidRPr="008517BF">
              <w:t>113,5</w:t>
            </w:r>
          </w:p>
        </w:tc>
        <w:tc>
          <w:tcPr>
            <w:tcW w:w="1474" w:type="dxa"/>
          </w:tcPr>
          <w:p w:rsidR="00B80B64" w:rsidRPr="008517BF" w:rsidRDefault="00B80B64" w:rsidP="00B80B64">
            <w:pPr>
              <w:pStyle w:val="1StTabelle"/>
              <w:jc w:val="right"/>
            </w:pPr>
            <w:r w:rsidRPr="008517BF">
              <w:t>3.278.838</w:t>
            </w:r>
          </w:p>
        </w:tc>
        <w:tc>
          <w:tcPr>
            <w:tcW w:w="1108" w:type="dxa"/>
          </w:tcPr>
          <w:p w:rsidR="00B80B64" w:rsidRPr="008517BF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8517BF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8517BF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8517BF" w:rsidRDefault="00B80B64" w:rsidP="00B80B64">
            <w:pPr>
              <w:pStyle w:val="1StTabelle"/>
              <w:jc w:val="right"/>
            </w:pPr>
            <w:r>
              <w:t>1.028</w:t>
            </w:r>
          </w:p>
        </w:tc>
        <w:tc>
          <w:tcPr>
            <w:tcW w:w="1474" w:type="dxa"/>
          </w:tcPr>
          <w:p w:rsidR="00B80B64" w:rsidRPr="008517BF" w:rsidRDefault="00B80B64" w:rsidP="00B80B64">
            <w:pPr>
              <w:pStyle w:val="1StTabelle"/>
              <w:jc w:val="right"/>
            </w:pPr>
            <w:r>
              <w:t>118.649</w:t>
            </w:r>
          </w:p>
        </w:tc>
        <w:tc>
          <w:tcPr>
            <w:tcW w:w="1106" w:type="dxa"/>
          </w:tcPr>
          <w:p w:rsidR="00B80B64" w:rsidRPr="008517BF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8517BF" w:rsidRDefault="00B80B64" w:rsidP="00B80B64">
            <w:pPr>
              <w:pStyle w:val="1StTabelle"/>
              <w:jc w:val="right"/>
            </w:pPr>
            <w:r>
              <w:t>115,4</w:t>
            </w:r>
          </w:p>
        </w:tc>
        <w:tc>
          <w:tcPr>
            <w:tcW w:w="1474" w:type="dxa"/>
          </w:tcPr>
          <w:p w:rsidR="00B80B64" w:rsidRPr="008517BF" w:rsidRDefault="00B80B64" w:rsidP="00B80B64">
            <w:pPr>
              <w:pStyle w:val="1StTabelle"/>
              <w:jc w:val="right"/>
            </w:pPr>
            <w:r>
              <w:t>2.964.374</w:t>
            </w:r>
          </w:p>
        </w:tc>
        <w:tc>
          <w:tcPr>
            <w:tcW w:w="1108" w:type="dxa"/>
          </w:tcPr>
          <w:p w:rsidR="00B80B64" w:rsidRPr="008517BF" w:rsidRDefault="00B80B64" w:rsidP="00B80B64">
            <w:pPr>
              <w:pStyle w:val="1StTabelle"/>
              <w:jc w:val="right"/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Rindermastringe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10</w:t>
            </w:r>
            <w:r w:rsidRPr="006828DA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1.</w:t>
            </w:r>
            <w:r w:rsidRPr="006828DA">
              <w:t>008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112.</w:t>
            </w:r>
            <w:r w:rsidRPr="006828DA">
              <w:t>493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</w:pPr>
            <w:r>
              <w:t>Rinder</w:t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111,6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65.858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</w:pPr>
            <w:r>
              <w:t>Mastrinder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868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110.464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127,3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67.950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856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115.092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134,0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71.517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884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124.732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141,0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77.389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A078B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A078B2">
              <w:t>2017</w:t>
            </w:r>
            <w:r w:rsidRPr="00A078B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A078B2" w:rsidRDefault="00B80B64" w:rsidP="00B80B64">
            <w:pPr>
              <w:pStyle w:val="1StTabelle"/>
              <w:jc w:val="right"/>
            </w:pPr>
            <w:r w:rsidRPr="00A078B2">
              <w:t>9</w:t>
            </w:r>
          </w:p>
        </w:tc>
        <w:tc>
          <w:tcPr>
            <w:tcW w:w="1418" w:type="dxa"/>
          </w:tcPr>
          <w:p w:rsidR="00B80B64" w:rsidRPr="00A078B2" w:rsidRDefault="00B80B64" w:rsidP="00B80B64">
            <w:pPr>
              <w:pStyle w:val="1StTabelle"/>
              <w:jc w:val="right"/>
            </w:pPr>
            <w:r w:rsidRPr="00A078B2">
              <w:t>851</w:t>
            </w:r>
          </w:p>
        </w:tc>
        <w:tc>
          <w:tcPr>
            <w:tcW w:w="1474" w:type="dxa"/>
          </w:tcPr>
          <w:p w:rsidR="00B80B64" w:rsidRPr="00A078B2" w:rsidRDefault="00B80B64" w:rsidP="00B80B64">
            <w:pPr>
              <w:pStyle w:val="1StTabelle"/>
              <w:jc w:val="right"/>
            </w:pPr>
            <w:r w:rsidRPr="00A078B2">
              <w:t>133.194</w:t>
            </w:r>
          </w:p>
        </w:tc>
        <w:tc>
          <w:tcPr>
            <w:tcW w:w="1106" w:type="dxa"/>
          </w:tcPr>
          <w:p w:rsidR="00B80B64" w:rsidRPr="00A078B2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A078B2" w:rsidRDefault="00B80B64" w:rsidP="00B80B64">
            <w:pPr>
              <w:pStyle w:val="1StTabelle"/>
              <w:jc w:val="right"/>
            </w:pPr>
            <w:r w:rsidRPr="00A078B2">
              <w:t>156,5</w:t>
            </w:r>
          </w:p>
        </w:tc>
        <w:tc>
          <w:tcPr>
            <w:tcW w:w="1474" w:type="dxa"/>
          </w:tcPr>
          <w:p w:rsidR="00B80B64" w:rsidRPr="00A078B2" w:rsidRDefault="00B80B64" w:rsidP="00B80B64">
            <w:pPr>
              <w:pStyle w:val="1StTabelle"/>
              <w:jc w:val="right"/>
            </w:pPr>
            <w:r w:rsidRPr="00A078B2">
              <w:t>76.797</w:t>
            </w:r>
          </w:p>
        </w:tc>
        <w:tc>
          <w:tcPr>
            <w:tcW w:w="1108" w:type="dxa"/>
          </w:tcPr>
          <w:p w:rsidR="00B80B64" w:rsidRPr="00A078B2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A078B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2019</w:t>
            </w:r>
            <w:r w:rsidRPr="00A078B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A078B2" w:rsidRDefault="00B80B64" w:rsidP="00B80B64">
            <w:pPr>
              <w:pStyle w:val="1StTabelle"/>
              <w:jc w:val="right"/>
            </w:pPr>
            <w:r>
              <w:t>9</w:t>
            </w:r>
          </w:p>
        </w:tc>
        <w:tc>
          <w:tcPr>
            <w:tcW w:w="1418" w:type="dxa"/>
          </w:tcPr>
          <w:p w:rsidR="00B80B64" w:rsidRPr="00A078B2" w:rsidRDefault="00B80B64" w:rsidP="00B80B64">
            <w:pPr>
              <w:pStyle w:val="1StTabelle"/>
              <w:jc w:val="right"/>
            </w:pPr>
            <w:r>
              <w:t>810</w:t>
            </w:r>
          </w:p>
        </w:tc>
        <w:tc>
          <w:tcPr>
            <w:tcW w:w="1474" w:type="dxa"/>
          </w:tcPr>
          <w:p w:rsidR="00B80B64" w:rsidRPr="00A078B2" w:rsidRDefault="00B80B64" w:rsidP="00B80B64">
            <w:pPr>
              <w:pStyle w:val="1StTabelle"/>
              <w:jc w:val="right"/>
            </w:pPr>
            <w:r>
              <w:t>128.614</w:t>
            </w:r>
          </w:p>
        </w:tc>
        <w:tc>
          <w:tcPr>
            <w:tcW w:w="1106" w:type="dxa"/>
          </w:tcPr>
          <w:p w:rsidR="00B80B64" w:rsidRPr="00A078B2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A078B2" w:rsidRDefault="00B80B64" w:rsidP="00B80B64">
            <w:pPr>
              <w:pStyle w:val="1StTabelle"/>
              <w:jc w:val="right"/>
            </w:pPr>
            <w:r>
              <w:t>158,8</w:t>
            </w:r>
          </w:p>
        </w:tc>
        <w:tc>
          <w:tcPr>
            <w:tcW w:w="1474" w:type="dxa"/>
          </w:tcPr>
          <w:p w:rsidR="00B80B64" w:rsidRPr="00A078B2" w:rsidRDefault="00B80B64" w:rsidP="00B80B64">
            <w:pPr>
              <w:pStyle w:val="1StTabelle"/>
              <w:jc w:val="right"/>
            </w:pPr>
            <w:r>
              <w:t>70.291</w:t>
            </w:r>
          </w:p>
        </w:tc>
        <w:tc>
          <w:tcPr>
            <w:tcW w:w="1108" w:type="dxa"/>
          </w:tcPr>
          <w:p w:rsidR="00B80B64" w:rsidRPr="00A078B2" w:rsidRDefault="00B80B64" w:rsidP="00B80B64">
            <w:pPr>
              <w:pStyle w:val="1StTabelle"/>
              <w:jc w:val="right"/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Lämmermastringe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1</w:t>
            </w:r>
            <w:r w:rsidRPr="006828DA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712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28.</w:t>
            </w:r>
            <w:r w:rsidRPr="006828DA">
              <w:t>245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</w:pPr>
            <w:r>
              <w:t>Schafe</w:t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39,7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18.</w:t>
            </w:r>
            <w:r w:rsidRPr="006828DA">
              <w:t>523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</w:pPr>
            <w:r w:rsidRPr="000916AB">
              <w:rPr>
                <w:w w:val="94"/>
              </w:rPr>
              <w:t>Geschlachtete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361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11.165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 xml:space="preserve">31,0 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12.</w:t>
            </w:r>
            <w:r w:rsidRPr="00DA6AE1">
              <w:t>272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</w:pPr>
            <w:r>
              <w:t>Mastlämmer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1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361</w:t>
            </w:r>
          </w:p>
        </w:tc>
        <w:tc>
          <w:tcPr>
            <w:tcW w:w="1474" w:type="dxa"/>
          </w:tcPr>
          <w:p w:rsidR="00B80B64" w:rsidRDefault="00B80B64" w:rsidP="00B80B64">
            <w:pPr>
              <w:pStyle w:val="1StTabelle"/>
              <w:jc w:val="right"/>
            </w:pPr>
            <w:r>
              <w:t>14.098</w:t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Default="00B80B64" w:rsidP="00B80B64">
            <w:pPr>
              <w:pStyle w:val="1StTabelle"/>
              <w:jc w:val="right"/>
            </w:pPr>
            <w:r>
              <w:t>39,1</w:t>
            </w:r>
          </w:p>
        </w:tc>
        <w:tc>
          <w:tcPr>
            <w:tcW w:w="1474" w:type="dxa"/>
          </w:tcPr>
          <w:p w:rsidR="00B80B64" w:rsidRPr="00DA6AE1" w:rsidRDefault="00B80B64" w:rsidP="00B80B64">
            <w:pPr>
              <w:pStyle w:val="1StTabelle"/>
              <w:jc w:val="right"/>
            </w:pPr>
            <w:r>
              <w:t>13.420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E1456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E14566">
              <w:t>2015</w:t>
            </w:r>
            <w:r w:rsidRPr="00E1456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1</w:t>
            </w:r>
          </w:p>
        </w:tc>
        <w:tc>
          <w:tcPr>
            <w:tcW w:w="1418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283</w:t>
            </w: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6.884</w:t>
            </w:r>
          </w:p>
        </w:tc>
        <w:tc>
          <w:tcPr>
            <w:tcW w:w="1106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24,3</w:t>
            </w: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8.500</w:t>
            </w:r>
          </w:p>
        </w:tc>
        <w:tc>
          <w:tcPr>
            <w:tcW w:w="1108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E1456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E14566">
              <w:t>2017</w:t>
            </w:r>
            <w:r w:rsidRPr="00E1456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1</w:t>
            </w:r>
          </w:p>
        </w:tc>
        <w:tc>
          <w:tcPr>
            <w:tcW w:w="1418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204</w:t>
            </w: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5.841</w:t>
            </w:r>
          </w:p>
        </w:tc>
        <w:tc>
          <w:tcPr>
            <w:tcW w:w="1106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28,6</w:t>
            </w: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  <w:r w:rsidRPr="00E14566">
              <w:t>7.212</w:t>
            </w:r>
          </w:p>
        </w:tc>
        <w:tc>
          <w:tcPr>
            <w:tcW w:w="1108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E1456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stillgelegt</w:t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418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06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34" w:type="dxa"/>
            <w:gridSpan w:val="2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474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  <w:tc>
          <w:tcPr>
            <w:tcW w:w="1108" w:type="dxa"/>
          </w:tcPr>
          <w:p w:rsidR="00B80B64" w:rsidRPr="00E14566" w:rsidRDefault="00B80B64" w:rsidP="00B80B64">
            <w:pPr>
              <w:pStyle w:val="1StTabelle"/>
              <w:jc w:val="right"/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7C5D47" w:rsidRDefault="001327B6" w:rsidP="00544623">
            <w:pPr>
              <w:pStyle w:val="1StTabberschrift"/>
              <w:spacing w:before="60"/>
              <w:rPr>
                <w:sz w:val="16"/>
              </w:rPr>
            </w:pPr>
            <w:r w:rsidRPr="007C5D47">
              <w:rPr>
                <w:sz w:val="16"/>
              </w:rPr>
              <w:t>Fischerzeugerringe</w:t>
            </w:r>
          </w:p>
        </w:tc>
      </w:tr>
      <w:tr w:rsidR="00B80B64" w:rsidRPr="006828DA" w:rsidTr="007C5D47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3</w:t>
            </w:r>
            <w:r w:rsidRPr="006828DA">
              <w:rPr>
                <w:vertAlign w:val="superscript"/>
              </w:rPr>
              <w:t>1</w:t>
            </w:r>
            <w:r>
              <w:rPr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80</w:t>
            </w:r>
            <w:r>
              <w:t>9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4.212</w:t>
            </w:r>
          </w:p>
        </w:tc>
        <w:tc>
          <w:tcPr>
            <w:tcW w:w="1846" w:type="dxa"/>
            <w:gridSpan w:val="2"/>
          </w:tcPr>
          <w:p w:rsidR="00B80B64" w:rsidRPr="007C5D47" w:rsidRDefault="00B80B64" w:rsidP="00B80B64">
            <w:pPr>
              <w:pStyle w:val="1StTab1Zeile"/>
              <w:rPr>
                <w:spacing w:val="-6"/>
              </w:rPr>
            </w:pPr>
            <w:r w:rsidRPr="00544623">
              <w:t>ha Teichfläche</w:t>
            </w:r>
          </w:p>
        </w:tc>
        <w:tc>
          <w:tcPr>
            <w:tcW w:w="394" w:type="dxa"/>
          </w:tcPr>
          <w:p w:rsidR="00B80B64" w:rsidRPr="000D4403" w:rsidRDefault="00B80B64" w:rsidP="00B80B64">
            <w:pPr>
              <w:pStyle w:val="1StTab1Zeile"/>
              <w:jc w:val="right"/>
            </w:pPr>
            <w:r w:rsidRPr="006828DA">
              <w:t>–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10.</w:t>
            </w:r>
            <w:r w:rsidRPr="006828DA">
              <w:t>703</w:t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</w:pPr>
            <w:r w:rsidRPr="006828DA">
              <w:t>dt</w:t>
            </w:r>
            <w:r w:rsidRPr="006828DA">
              <w:rPr>
                <w:vertAlign w:val="superscript"/>
              </w:rPr>
              <w:t>2)</w:t>
            </w:r>
            <w:r w:rsidRPr="006828DA">
              <w:t xml:space="preserve"> Fische</w:t>
            </w:r>
          </w:p>
        </w:tc>
      </w:tr>
      <w:tr w:rsidR="00B80B64" w:rsidRPr="006828DA" w:rsidTr="002D4835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3</w:t>
            </w:r>
          </w:p>
        </w:tc>
        <w:tc>
          <w:tcPr>
            <w:tcW w:w="1418" w:type="dxa"/>
          </w:tcPr>
          <w:p w:rsidR="00B80B64" w:rsidRPr="00772C9B" w:rsidRDefault="00B80B64" w:rsidP="00B80B64">
            <w:pPr>
              <w:pStyle w:val="1StTabelle"/>
              <w:jc w:val="right"/>
            </w:pPr>
            <w:r w:rsidRPr="00772C9B">
              <w:t>811</w:t>
            </w:r>
          </w:p>
        </w:tc>
        <w:tc>
          <w:tcPr>
            <w:tcW w:w="1474" w:type="dxa"/>
          </w:tcPr>
          <w:p w:rsidR="00B80B64" w:rsidRPr="00772C9B" w:rsidRDefault="00B80B64" w:rsidP="00B80B64">
            <w:pPr>
              <w:pStyle w:val="1StTabelle"/>
              <w:jc w:val="right"/>
            </w:pPr>
            <w:r>
              <w:t>4.</w:t>
            </w:r>
            <w:r w:rsidRPr="00772C9B">
              <w:t>320</w:t>
            </w:r>
          </w:p>
        </w:tc>
        <w:tc>
          <w:tcPr>
            <w:tcW w:w="1846" w:type="dxa"/>
            <w:gridSpan w:val="2"/>
          </w:tcPr>
          <w:p w:rsidR="00B80B64" w:rsidRPr="00772C9B" w:rsidRDefault="00B80B64" w:rsidP="00B80B64">
            <w:pPr>
              <w:pStyle w:val="1StTabelle"/>
              <w:rPr>
                <w:spacing w:val="-6"/>
              </w:rPr>
            </w:pPr>
          </w:p>
        </w:tc>
        <w:tc>
          <w:tcPr>
            <w:tcW w:w="394" w:type="dxa"/>
          </w:tcPr>
          <w:p w:rsidR="00B80B64" w:rsidRPr="00772C9B" w:rsidRDefault="00B80B64" w:rsidP="00B80B64">
            <w:pPr>
              <w:pStyle w:val="1StTabelle"/>
              <w:jc w:val="right"/>
            </w:pPr>
            <w:r w:rsidRPr="00772C9B">
              <w:t>–</w:t>
            </w:r>
          </w:p>
        </w:tc>
        <w:tc>
          <w:tcPr>
            <w:tcW w:w="1474" w:type="dxa"/>
          </w:tcPr>
          <w:p w:rsidR="00B80B64" w:rsidRPr="00B301BC" w:rsidRDefault="00B80B64" w:rsidP="00B80B64">
            <w:pPr>
              <w:pStyle w:val="1StTabelle"/>
              <w:jc w:val="right"/>
            </w:pPr>
            <w:r w:rsidRPr="00B301BC">
              <w:t>16.590</w:t>
            </w:r>
          </w:p>
        </w:tc>
        <w:tc>
          <w:tcPr>
            <w:tcW w:w="1108" w:type="dxa"/>
            <w:vAlign w:val="bottom"/>
          </w:tcPr>
          <w:p w:rsidR="00B80B64" w:rsidRPr="00B301BC" w:rsidRDefault="00B80B64" w:rsidP="00B80B64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B80B64" w:rsidRPr="006828DA" w:rsidTr="002D4835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432AC5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432AC5"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432AC5" w:rsidRDefault="00B80B64" w:rsidP="00B80B64">
            <w:pPr>
              <w:pStyle w:val="1StTabelle"/>
              <w:jc w:val="right"/>
            </w:pPr>
            <w:r w:rsidRPr="00432AC5">
              <w:t>3</w:t>
            </w:r>
          </w:p>
        </w:tc>
        <w:tc>
          <w:tcPr>
            <w:tcW w:w="1418" w:type="dxa"/>
          </w:tcPr>
          <w:p w:rsidR="00B80B64" w:rsidRPr="00432AC5" w:rsidRDefault="00B80B64" w:rsidP="00B80B64">
            <w:pPr>
              <w:pStyle w:val="1StTabelle"/>
              <w:jc w:val="right"/>
            </w:pPr>
            <w:r w:rsidRPr="00432AC5">
              <w:t>806</w:t>
            </w:r>
          </w:p>
        </w:tc>
        <w:tc>
          <w:tcPr>
            <w:tcW w:w="1474" w:type="dxa"/>
          </w:tcPr>
          <w:p w:rsidR="00B80B64" w:rsidRPr="00432AC5" w:rsidRDefault="00B80B64" w:rsidP="00B80B64">
            <w:pPr>
              <w:pStyle w:val="1StTabelle"/>
              <w:jc w:val="right"/>
            </w:pPr>
            <w:r>
              <w:t>4.</w:t>
            </w:r>
            <w:r w:rsidRPr="00432AC5">
              <w:t>012</w:t>
            </w:r>
          </w:p>
        </w:tc>
        <w:tc>
          <w:tcPr>
            <w:tcW w:w="1846" w:type="dxa"/>
            <w:gridSpan w:val="2"/>
          </w:tcPr>
          <w:p w:rsidR="00B80B64" w:rsidRPr="00432AC5" w:rsidRDefault="00B80B64" w:rsidP="00B80B64">
            <w:pPr>
              <w:pStyle w:val="1StTabelle"/>
              <w:rPr>
                <w:spacing w:val="-6"/>
              </w:rPr>
            </w:pPr>
            <w:r w:rsidRPr="00544623">
              <w:t>Anzahl</w:t>
            </w:r>
            <w:r w:rsidRPr="007C5D47">
              <w:rPr>
                <w:spacing w:val="-6"/>
              </w:rPr>
              <w:t xml:space="preserve"> betreuter Teiche</w:t>
            </w:r>
          </w:p>
        </w:tc>
        <w:tc>
          <w:tcPr>
            <w:tcW w:w="394" w:type="dxa"/>
          </w:tcPr>
          <w:p w:rsidR="00B80B64" w:rsidRPr="00432AC5" w:rsidRDefault="00B80B64" w:rsidP="00B80B64">
            <w:pPr>
              <w:pStyle w:val="1StTabelle"/>
              <w:jc w:val="right"/>
            </w:pPr>
            <w:r w:rsidRPr="00432AC5">
              <w:t>–</w:t>
            </w:r>
          </w:p>
        </w:tc>
        <w:tc>
          <w:tcPr>
            <w:tcW w:w="1474" w:type="dxa"/>
          </w:tcPr>
          <w:p w:rsidR="00B80B64" w:rsidRPr="002C18F0" w:rsidRDefault="00B80B64" w:rsidP="00B80B64">
            <w:pPr>
              <w:pStyle w:val="1StTabelle"/>
              <w:jc w:val="right"/>
            </w:pPr>
            <w:r w:rsidRPr="002C18F0">
              <w:t>16.760</w:t>
            </w:r>
          </w:p>
        </w:tc>
        <w:tc>
          <w:tcPr>
            <w:tcW w:w="1108" w:type="dxa"/>
            <w:vAlign w:val="bottom"/>
          </w:tcPr>
          <w:p w:rsidR="00B80B64" w:rsidRPr="002C18F0" w:rsidRDefault="00B80B64" w:rsidP="00B80B64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B80B64" w:rsidRPr="006828DA" w:rsidTr="007C5D47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:rsidR="00B80B64" w:rsidRPr="002C18F0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2C18F0"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2C18F0" w:rsidRDefault="00B80B64" w:rsidP="00B80B64">
            <w:pPr>
              <w:pStyle w:val="1StTabelle"/>
              <w:jc w:val="right"/>
            </w:pPr>
            <w:r w:rsidRPr="002C18F0">
              <w:t>3</w:t>
            </w:r>
          </w:p>
        </w:tc>
        <w:tc>
          <w:tcPr>
            <w:tcW w:w="1418" w:type="dxa"/>
          </w:tcPr>
          <w:p w:rsidR="00B80B64" w:rsidRPr="002C18F0" w:rsidRDefault="00B80B64" w:rsidP="00B80B64">
            <w:pPr>
              <w:pStyle w:val="1StTabelle"/>
              <w:jc w:val="right"/>
            </w:pPr>
            <w:r w:rsidRPr="002C18F0">
              <w:t>767</w:t>
            </w:r>
          </w:p>
        </w:tc>
        <w:tc>
          <w:tcPr>
            <w:tcW w:w="1474" w:type="dxa"/>
          </w:tcPr>
          <w:p w:rsidR="00B80B64" w:rsidRPr="002C18F0" w:rsidRDefault="00B80B64" w:rsidP="00B80B64">
            <w:pPr>
              <w:pStyle w:val="1StTabelle"/>
              <w:jc w:val="right"/>
            </w:pPr>
            <w:r>
              <w:t>4.</w:t>
            </w:r>
            <w:r w:rsidRPr="002C18F0">
              <w:t>270</w:t>
            </w:r>
          </w:p>
        </w:tc>
        <w:tc>
          <w:tcPr>
            <w:tcW w:w="1846" w:type="dxa"/>
            <w:gridSpan w:val="2"/>
          </w:tcPr>
          <w:p w:rsidR="00B80B64" w:rsidRPr="002C18F0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:rsidR="00B80B64" w:rsidRPr="002C18F0" w:rsidRDefault="00B80B64" w:rsidP="00B80B64">
            <w:pPr>
              <w:pStyle w:val="1StTabelle"/>
              <w:jc w:val="right"/>
            </w:pPr>
          </w:p>
        </w:tc>
        <w:tc>
          <w:tcPr>
            <w:tcW w:w="1474" w:type="dxa"/>
          </w:tcPr>
          <w:p w:rsidR="00B80B64" w:rsidRPr="002C18F0" w:rsidRDefault="00B80B64" w:rsidP="00B80B64">
            <w:pPr>
              <w:pStyle w:val="1StTabelle"/>
              <w:jc w:val="right"/>
            </w:pPr>
            <w:r w:rsidRPr="002C18F0">
              <w:t>15.950</w:t>
            </w:r>
          </w:p>
        </w:tc>
        <w:tc>
          <w:tcPr>
            <w:tcW w:w="1108" w:type="dxa"/>
            <w:vAlign w:val="bottom"/>
          </w:tcPr>
          <w:p w:rsidR="00B80B64" w:rsidRPr="002C18F0" w:rsidRDefault="00B80B64" w:rsidP="00B80B64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B80B64" w:rsidRPr="001F75C2" w:rsidTr="007C5D47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:rsidR="00B80B64" w:rsidRPr="004A0BC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4A0BCA">
              <w:t>2017</w:t>
            </w:r>
            <w:r w:rsidRPr="004A0BC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4A0BCA" w:rsidRDefault="00B80B64" w:rsidP="00B80B64">
            <w:pPr>
              <w:pStyle w:val="1StTabelle"/>
              <w:jc w:val="right"/>
            </w:pPr>
            <w:r w:rsidRPr="004A0BCA">
              <w:t>3</w:t>
            </w:r>
          </w:p>
        </w:tc>
        <w:tc>
          <w:tcPr>
            <w:tcW w:w="1418" w:type="dxa"/>
          </w:tcPr>
          <w:p w:rsidR="00B80B64" w:rsidRPr="004A0BCA" w:rsidRDefault="00B80B64" w:rsidP="00B80B64">
            <w:pPr>
              <w:pStyle w:val="1StTabelle"/>
              <w:jc w:val="right"/>
            </w:pPr>
            <w:r w:rsidRPr="004A0BCA">
              <w:t>723</w:t>
            </w:r>
          </w:p>
        </w:tc>
        <w:tc>
          <w:tcPr>
            <w:tcW w:w="1474" w:type="dxa"/>
          </w:tcPr>
          <w:p w:rsidR="00B80B64" w:rsidRPr="004A0BCA" w:rsidRDefault="00B80B64" w:rsidP="00B80B64">
            <w:pPr>
              <w:pStyle w:val="1StTabelle"/>
              <w:jc w:val="right"/>
            </w:pPr>
            <w:r w:rsidRPr="004A0BCA">
              <w:t>4.079</w:t>
            </w:r>
          </w:p>
        </w:tc>
        <w:tc>
          <w:tcPr>
            <w:tcW w:w="1846" w:type="dxa"/>
            <w:gridSpan w:val="2"/>
          </w:tcPr>
          <w:p w:rsidR="00B80B64" w:rsidRPr="004A0BCA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:rsidR="00B80B64" w:rsidRPr="004A0BCA" w:rsidRDefault="00B80B64" w:rsidP="00B80B64">
            <w:pPr>
              <w:pStyle w:val="1StTabelle"/>
              <w:jc w:val="right"/>
            </w:pPr>
          </w:p>
        </w:tc>
        <w:tc>
          <w:tcPr>
            <w:tcW w:w="1474" w:type="dxa"/>
          </w:tcPr>
          <w:p w:rsidR="00B80B64" w:rsidRPr="004A0BCA" w:rsidRDefault="00B80B64" w:rsidP="00B80B64">
            <w:pPr>
              <w:pStyle w:val="1StTabelle"/>
              <w:jc w:val="right"/>
            </w:pPr>
            <w:r w:rsidRPr="004A0BCA">
              <w:t>16.220</w:t>
            </w:r>
          </w:p>
        </w:tc>
        <w:tc>
          <w:tcPr>
            <w:tcW w:w="1108" w:type="dxa"/>
            <w:vAlign w:val="bottom"/>
          </w:tcPr>
          <w:p w:rsidR="00B80B64" w:rsidRPr="00E23F1F" w:rsidRDefault="00B80B64" w:rsidP="00B80B64">
            <w:pPr>
              <w:pStyle w:val="1StTabelle"/>
              <w:jc w:val="right"/>
              <w:rPr>
                <w:szCs w:val="16"/>
                <w:highlight w:val="yellow"/>
                <w:vertAlign w:val="superscript"/>
              </w:rPr>
            </w:pPr>
          </w:p>
        </w:tc>
      </w:tr>
      <w:tr w:rsidR="00B80B64" w:rsidRPr="001F75C2" w:rsidTr="007C5D47">
        <w:tblPrEx>
          <w:tblCellMar>
            <w:left w:w="71" w:type="dxa"/>
            <w:right w:w="71" w:type="dxa"/>
          </w:tblCellMar>
        </w:tblPrEx>
        <w:trPr>
          <w:trHeight w:val="129"/>
        </w:trPr>
        <w:tc>
          <w:tcPr>
            <w:tcW w:w="1358" w:type="dxa"/>
            <w:tcBorders>
              <w:right w:val="single" w:sz="6" w:space="0" w:color="auto"/>
            </w:tcBorders>
          </w:tcPr>
          <w:p w:rsidR="00B80B64" w:rsidRPr="001D7783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1D7783">
              <w:t>2019</w:t>
            </w:r>
            <w:r w:rsidRPr="001D7783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1D7783" w:rsidRDefault="00B80B64" w:rsidP="00B80B64">
            <w:pPr>
              <w:pStyle w:val="1StTabelle"/>
              <w:jc w:val="right"/>
            </w:pPr>
            <w:r w:rsidRPr="001D7783">
              <w:t>3</w:t>
            </w:r>
          </w:p>
        </w:tc>
        <w:tc>
          <w:tcPr>
            <w:tcW w:w="1418" w:type="dxa"/>
          </w:tcPr>
          <w:p w:rsidR="00B80B64" w:rsidRPr="001D7783" w:rsidRDefault="00B80B64" w:rsidP="00B80B64">
            <w:pPr>
              <w:pStyle w:val="1StTabelle"/>
              <w:jc w:val="right"/>
            </w:pPr>
            <w:r w:rsidRPr="001D7783">
              <w:t>698</w:t>
            </w:r>
          </w:p>
        </w:tc>
        <w:tc>
          <w:tcPr>
            <w:tcW w:w="1474" w:type="dxa"/>
          </w:tcPr>
          <w:p w:rsidR="00B80B64" w:rsidRPr="001D7783" w:rsidRDefault="00B80B64" w:rsidP="00B80B64">
            <w:pPr>
              <w:pStyle w:val="1StTabelle"/>
              <w:jc w:val="right"/>
            </w:pPr>
            <w:r w:rsidRPr="001D7783">
              <w:t>4.820</w:t>
            </w:r>
          </w:p>
        </w:tc>
        <w:tc>
          <w:tcPr>
            <w:tcW w:w="1846" w:type="dxa"/>
            <w:gridSpan w:val="2"/>
          </w:tcPr>
          <w:p w:rsidR="00B80B64" w:rsidRPr="001D7783" w:rsidRDefault="00B80B64" w:rsidP="00B80B64">
            <w:pPr>
              <w:pStyle w:val="1StTabelle"/>
              <w:jc w:val="right"/>
              <w:rPr>
                <w:spacing w:val="-6"/>
              </w:rPr>
            </w:pPr>
          </w:p>
        </w:tc>
        <w:tc>
          <w:tcPr>
            <w:tcW w:w="394" w:type="dxa"/>
          </w:tcPr>
          <w:p w:rsidR="00B80B64" w:rsidRPr="001D7783" w:rsidRDefault="00B80B64" w:rsidP="00B80B64">
            <w:pPr>
              <w:pStyle w:val="1StTabelle"/>
              <w:jc w:val="right"/>
            </w:pPr>
          </w:p>
        </w:tc>
        <w:tc>
          <w:tcPr>
            <w:tcW w:w="1474" w:type="dxa"/>
          </w:tcPr>
          <w:p w:rsidR="00B80B64" w:rsidRPr="001D7783" w:rsidRDefault="00B80B64" w:rsidP="00B80B64">
            <w:pPr>
              <w:pStyle w:val="1StTabelle"/>
              <w:jc w:val="right"/>
            </w:pPr>
            <w:r w:rsidRPr="001D7783">
              <w:t>16.417</w:t>
            </w:r>
          </w:p>
        </w:tc>
        <w:tc>
          <w:tcPr>
            <w:tcW w:w="1108" w:type="dxa"/>
            <w:vAlign w:val="bottom"/>
          </w:tcPr>
          <w:p w:rsidR="00B80B64" w:rsidRPr="001D7783" w:rsidRDefault="00B80B64" w:rsidP="00B80B64">
            <w:pPr>
              <w:pStyle w:val="1StTabelle"/>
              <w:jc w:val="right"/>
              <w:rPr>
                <w:szCs w:val="16"/>
                <w:vertAlign w:val="superscript"/>
              </w:rPr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6828DA" w:rsidRDefault="001327B6" w:rsidP="007C5D47">
            <w:pPr>
              <w:pStyle w:val="1StTabberschrift"/>
              <w:rPr>
                <w:sz w:val="16"/>
              </w:rPr>
            </w:pPr>
            <w:r w:rsidRPr="006828DA">
              <w:t>Erzeugerringe insgesamt</w:t>
            </w: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B80B64">
            <w:pPr>
              <w:pStyle w:val="1StTab1Zeile"/>
              <w:tabs>
                <w:tab w:val="clear" w:pos="170"/>
                <w:tab w:val="clear" w:pos="397"/>
                <w:tab w:val="right" w:leader="dot" w:pos="1219"/>
              </w:tabs>
            </w:pPr>
            <w:r w:rsidRPr="006828DA">
              <w:t>2009</w:t>
            </w:r>
            <w:r w:rsidRPr="006828DA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t>49</w:t>
            </w:r>
            <w:r w:rsidRPr="006828DA">
              <w:rPr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1Zeile"/>
              <w:jc w:val="right"/>
            </w:pPr>
            <w:r>
              <w:t>33.</w:t>
            </w:r>
            <w:r w:rsidRPr="006828DA">
              <w:t>8</w:t>
            </w:r>
            <w:r>
              <w:t>74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1Zeile"/>
              <w:jc w:val="right"/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1Zei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6828DA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2011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46</w:t>
            </w:r>
          </w:p>
        </w:tc>
        <w:tc>
          <w:tcPr>
            <w:tcW w:w="1418" w:type="dxa"/>
          </w:tcPr>
          <w:p w:rsidR="00B80B64" w:rsidRPr="006828DA" w:rsidRDefault="00B80B64" w:rsidP="00B80B64">
            <w:pPr>
              <w:pStyle w:val="1StTabelle"/>
              <w:jc w:val="right"/>
            </w:pPr>
            <w:r>
              <w:t>30.679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2013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45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28.580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>
              <w:t>2015</w:t>
            </w:r>
            <w:r w:rsidRPr="0000008E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Default="00B80B64" w:rsidP="00B80B64">
            <w:pPr>
              <w:pStyle w:val="1StTabelle"/>
              <w:jc w:val="right"/>
            </w:pPr>
            <w:r>
              <w:t>45</w:t>
            </w:r>
          </w:p>
        </w:tc>
        <w:tc>
          <w:tcPr>
            <w:tcW w:w="1418" w:type="dxa"/>
          </w:tcPr>
          <w:p w:rsidR="00B80B64" w:rsidRDefault="00B80B64" w:rsidP="00B80B64">
            <w:pPr>
              <w:pStyle w:val="1StTabelle"/>
              <w:jc w:val="right"/>
            </w:pPr>
            <w:r>
              <w:t>27.058</w:t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6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6828DA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6828DA" w:rsidRDefault="00B80B64" w:rsidP="00B80B64">
            <w:pPr>
              <w:pStyle w:val="1StTabelle"/>
              <w:jc w:val="right"/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505CC2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505CC2">
              <w:t>2017</w:t>
            </w:r>
            <w:r w:rsidRPr="00505CC2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505CC2" w:rsidRDefault="00B80B64" w:rsidP="00B80B64">
            <w:pPr>
              <w:pStyle w:val="1StTabelle"/>
              <w:jc w:val="right"/>
            </w:pPr>
            <w:r w:rsidRPr="00505CC2">
              <w:t>45</w:t>
            </w:r>
          </w:p>
        </w:tc>
        <w:tc>
          <w:tcPr>
            <w:tcW w:w="1418" w:type="dxa"/>
          </w:tcPr>
          <w:p w:rsidR="00B80B64" w:rsidRPr="00505CC2" w:rsidRDefault="00B80B64" w:rsidP="00B80B64">
            <w:pPr>
              <w:pStyle w:val="1StTabelle"/>
              <w:jc w:val="right"/>
            </w:pPr>
            <w:r w:rsidRPr="00505CC2">
              <w:t>24.447</w:t>
            </w:r>
          </w:p>
        </w:tc>
        <w:tc>
          <w:tcPr>
            <w:tcW w:w="1474" w:type="dxa"/>
          </w:tcPr>
          <w:p w:rsidR="00B80B64" w:rsidRPr="00505CC2" w:rsidRDefault="00B80B64" w:rsidP="00B80B64">
            <w:pPr>
              <w:pStyle w:val="1StTabelle"/>
              <w:jc w:val="right"/>
            </w:pPr>
            <w:r w:rsidRPr="00505CC2">
              <w:sym w:font="Symbol" w:char="F0B7"/>
            </w:r>
          </w:p>
        </w:tc>
        <w:tc>
          <w:tcPr>
            <w:tcW w:w="1106" w:type="dxa"/>
          </w:tcPr>
          <w:p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3673FB" w:rsidRDefault="00B80B64" w:rsidP="00B80B64">
            <w:pPr>
              <w:pStyle w:val="1StTabelle"/>
              <w:jc w:val="right"/>
              <w:rPr>
                <w:highlight w:val="red"/>
              </w:rPr>
            </w:pPr>
          </w:p>
        </w:tc>
      </w:tr>
      <w:tr w:rsidR="00B80B64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358" w:type="dxa"/>
            <w:tcBorders>
              <w:right w:val="single" w:sz="6" w:space="0" w:color="auto"/>
            </w:tcBorders>
          </w:tcPr>
          <w:p w:rsidR="00B80B64" w:rsidRPr="00221596" w:rsidRDefault="00B80B64" w:rsidP="000D7886">
            <w:pPr>
              <w:pStyle w:val="1StTabelle"/>
              <w:tabs>
                <w:tab w:val="clear" w:pos="170"/>
                <w:tab w:val="clear" w:pos="397"/>
                <w:tab w:val="right" w:leader="dot" w:pos="1219"/>
              </w:tabs>
            </w:pPr>
            <w:r w:rsidRPr="00221596">
              <w:t>2019</w:t>
            </w:r>
            <w:r w:rsidRPr="00221596"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B80B64" w:rsidRPr="00221596" w:rsidRDefault="00B80B64" w:rsidP="00B80B64">
            <w:pPr>
              <w:pStyle w:val="1StTabelle"/>
              <w:jc w:val="right"/>
            </w:pPr>
            <w:r w:rsidRPr="00221596">
              <w:t>42</w:t>
            </w:r>
          </w:p>
        </w:tc>
        <w:tc>
          <w:tcPr>
            <w:tcW w:w="1418" w:type="dxa"/>
          </w:tcPr>
          <w:p w:rsidR="00B80B64" w:rsidRPr="00221596" w:rsidRDefault="00B80B64" w:rsidP="00B80B64">
            <w:pPr>
              <w:pStyle w:val="1StTabelle"/>
              <w:jc w:val="right"/>
            </w:pPr>
            <w:r w:rsidRPr="00221596">
              <w:t>22.364</w:t>
            </w:r>
          </w:p>
        </w:tc>
        <w:tc>
          <w:tcPr>
            <w:tcW w:w="1474" w:type="dxa"/>
          </w:tcPr>
          <w:p w:rsidR="00B80B64" w:rsidRPr="00221596" w:rsidRDefault="00B80B64" w:rsidP="00B80B64">
            <w:pPr>
              <w:pStyle w:val="1StTabelle"/>
              <w:jc w:val="right"/>
            </w:pPr>
            <w:r w:rsidRPr="00505CC2">
              <w:sym w:font="Symbol" w:char="F0B7"/>
            </w:r>
          </w:p>
        </w:tc>
        <w:tc>
          <w:tcPr>
            <w:tcW w:w="1106" w:type="dxa"/>
          </w:tcPr>
          <w:p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34" w:type="dxa"/>
            <w:gridSpan w:val="2"/>
          </w:tcPr>
          <w:p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474" w:type="dxa"/>
          </w:tcPr>
          <w:p w:rsidR="00B80B64" w:rsidRPr="00221596" w:rsidRDefault="00B80B64" w:rsidP="00B80B64">
            <w:pPr>
              <w:pStyle w:val="1StTabelle"/>
              <w:jc w:val="right"/>
            </w:pPr>
            <w:r w:rsidRPr="006828DA">
              <w:sym w:font="Symbol" w:char="F0B7"/>
            </w:r>
          </w:p>
        </w:tc>
        <w:tc>
          <w:tcPr>
            <w:tcW w:w="1108" w:type="dxa"/>
          </w:tcPr>
          <w:p w:rsidR="00B80B64" w:rsidRPr="00221596" w:rsidRDefault="00B80B64" w:rsidP="00B80B64">
            <w:pPr>
              <w:pStyle w:val="1StTabelle"/>
              <w:jc w:val="right"/>
              <w:rPr>
                <w:highlight w:val="red"/>
              </w:rPr>
            </w:pPr>
          </w:p>
        </w:tc>
      </w:tr>
      <w:tr w:rsidR="001327B6" w:rsidRPr="006828DA" w:rsidTr="00441661">
        <w:tblPrEx>
          <w:tblCellMar>
            <w:left w:w="71" w:type="dxa"/>
            <w:right w:w="71" w:type="dxa"/>
          </w:tblCellMar>
        </w:tblPrEx>
        <w:tc>
          <w:tcPr>
            <w:tcW w:w="10206" w:type="dxa"/>
            <w:gridSpan w:val="9"/>
          </w:tcPr>
          <w:p w:rsidR="001327B6" w:rsidRPr="006828DA" w:rsidRDefault="001327B6" w:rsidP="00E7743C">
            <w:pPr>
              <w:pStyle w:val="1StTabelleFu"/>
            </w:pPr>
            <w:r w:rsidRPr="006828DA">
              <w:rPr>
                <w:vertAlign w:val="superscript"/>
              </w:rPr>
              <w:t>1)</w:t>
            </w:r>
            <w:r w:rsidRPr="006828DA">
              <w:tab/>
            </w:r>
            <w:r w:rsidR="00E7743C">
              <w:t>J</w:t>
            </w:r>
            <w:r w:rsidRPr="006828DA">
              <w:t>eweils die Anzahl Fleisch- bzw. Fischerzeugerringe (ohne Basisringe).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0" allowOverlap="1" wp14:anchorId="4855566D" wp14:editId="0CE15BFB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6828DA">
              <w:br/>
            </w:r>
            <w:r w:rsidRPr="006828DA">
              <w:rPr>
                <w:vertAlign w:val="superscript"/>
              </w:rPr>
              <w:t>2)</w:t>
            </w:r>
            <w:r w:rsidRPr="006828DA">
              <w:tab/>
              <w:t>Speisefische und Satzfische.</w:t>
            </w:r>
            <w:r w:rsidRPr="006828DA">
              <w:tab/>
              <w:t>Quelle: LKV</w:t>
            </w:r>
          </w:p>
        </w:tc>
      </w:tr>
    </w:tbl>
    <w:p w:rsidR="003509C4" w:rsidRPr="00544623" w:rsidRDefault="003509C4" w:rsidP="00544623">
      <w:pPr>
        <w:spacing w:after="0"/>
        <w:rPr>
          <w:sz w:val="2"/>
          <w:szCs w:val="2"/>
        </w:rPr>
      </w:pPr>
    </w:p>
    <w:sectPr w:rsidR="003509C4" w:rsidRPr="00544623" w:rsidSect="00AA64C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F4" w:rsidRDefault="00336BF4" w:rsidP="00C31B82">
      <w:pPr>
        <w:spacing w:after="0"/>
      </w:pPr>
      <w:r>
        <w:separator/>
      </w:r>
    </w:p>
  </w:endnote>
  <w:endnote w:type="continuationSeparator" w:id="0">
    <w:p w:rsidR="00336BF4" w:rsidRDefault="00336BF4" w:rsidP="00C31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B36" w:rsidRPr="00E26118" w:rsidRDefault="00475B36" w:rsidP="004643C5">
    <w:pPr>
      <w:pStyle w:val="Fuzeile"/>
      <w:tabs>
        <w:tab w:val="left" w:pos="10205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75B36" w:rsidRDefault="00475B36" w:rsidP="004643C5">
    <w:pPr>
      <w:pStyle w:val="Fuzeile"/>
      <w:spacing w:before="100" w:after="0"/>
    </w:pPr>
    <w:r>
      <w:t xml:space="preserve">Bayerischer </w:t>
    </w:r>
    <w:r w:rsidR="00B80B64">
      <w:t>Agrarbericht 2020</w:t>
    </w:r>
    <w:r>
      <w:t>, StMELF</w:t>
    </w:r>
    <w:r>
      <w:br/>
      <w:t>www.agrarbericht-online.bayern.de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F4" w:rsidRDefault="00336BF4" w:rsidP="00C31B82">
      <w:pPr>
        <w:spacing w:after="0"/>
      </w:pPr>
      <w:r>
        <w:separator/>
      </w:r>
    </w:p>
  </w:footnote>
  <w:footnote w:type="continuationSeparator" w:id="0">
    <w:p w:rsidR="00336BF4" w:rsidRDefault="00336BF4" w:rsidP="00C31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hideSpellingErrors/>
  <w:hideGrammaticalErrors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B"/>
    <w:rsid w:val="0000008E"/>
    <w:rsid w:val="0000603B"/>
    <w:rsid w:val="00046EBD"/>
    <w:rsid w:val="000916AB"/>
    <w:rsid w:val="000B0837"/>
    <w:rsid w:val="00104F29"/>
    <w:rsid w:val="001327B6"/>
    <w:rsid w:val="00162763"/>
    <w:rsid w:val="0018279D"/>
    <w:rsid w:val="001837D6"/>
    <w:rsid w:val="001F75C2"/>
    <w:rsid w:val="002106F0"/>
    <w:rsid w:val="00271C5E"/>
    <w:rsid w:val="002A6FA9"/>
    <w:rsid w:val="002B1340"/>
    <w:rsid w:val="002C049C"/>
    <w:rsid w:val="002C18F0"/>
    <w:rsid w:val="002C2620"/>
    <w:rsid w:val="002D4A7A"/>
    <w:rsid w:val="00316F37"/>
    <w:rsid w:val="00321954"/>
    <w:rsid w:val="00336BF4"/>
    <w:rsid w:val="003509C4"/>
    <w:rsid w:val="003673FB"/>
    <w:rsid w:val="00373653"/>
    <w:rsid w:val="003816C5"/>
    <w:rsid w:val="0039292B"/>
    <w:rsid w:val="003A1AF9"/>
    <w:rsid w:val="003B3195"/>
    <w:rsid w:val="003E151D"/>
    <w:rsid w:val="003F5C58"/>
    <w:rsid w:val="00412BA8"/>
    <w:rsid w:val="004277B4"/>
    <w:rsid w:val="00441661"/>
    <w:rsid w:val="004620C5"/>
    <w:rsid w:val="004643C5"/>
    <w:rsid w:val="00475B36"/>
    <w:rsid w:val="004A0BCA"/>
    <w:rsid w:val="004A236D"/>
    <w:rsid w:val="004A4B3C"/>
    <w:rsid w:val="004F11BB"/>
    <w:rsid w:val="00505CC2"/>
    <w:rsid w:val="00544623"/>
    <w:rsid w:val="005643CA"/>
    <w:rsid w:val="00595B80"/>
    <w:rsid w:val="005F7685"/>
    <w:rsid w:val="00605CD9"/>
    <w:rsid w:val="00615D95"/>
    <w:rsid w:val="00621209"/>
    <w:rsid w:val="00642123"/>
    <w:rsid w:val="0066548E"/>
    <w:rsid w:val="006809AD"/>
    <w:rsid w:val="006828DA"/>
    <w:rsid w:val="006A3890"/>
    <w:rsid w:val="00711704"/>
    <w:rsid w:val="00742A3B"/>
    <w:rsid w:val="00761138"/>
    <w:rsid w:val="00770050"/>
    <w:rsid w:val="0077639E"/>
    <w:rsid w:val="00777EBB"/>
    <w:rsid w:val="007A1AA8"/>
    <w:rsid w:val="007C5424"/>
    <w:rsid w:val="007C5D47"/>
    <w:rsid w:val="007F7DF4"/>
    <w:rsid w:val="00801EFB"/>
    <w:rsid w:val="0081150A"/>
    <w:rsid w:val="008517BF"/>
    <w:rsid w:val="008764CB"/>
    <w:rsid w:val="00880901"/>
    <w:rsid w:val="008D1DE5"/>
    <w:rsid w:val="008E0333"/>
    <w:rsid w:val="008E0D7A"/>
    <w:rsid w:val="009073B9"/>
    <w:rsid w:val="00934DD1"/>
    <w:rsid w:val="0095405B"/>
    <w:rsid w:val="009554F6"/>
    <w:rsid w:val="00985E7C"/>
    <w:rsid w:val="009E62C9"/>
    <w:rsid w:val="00A078B2"/>
    <w:rsid w:val="00A233D5"/>
    <w:rsid w:val="00A23C99"/>
    <w:rsid w:val="00AA295B"/>
    <w:rsid w:val="00AA50A1"/>
    <w:rsid w:val="00AA64C5"/>
    <w:rsid w:val="00AA7613"/>
    <w:rsid w:val="00B26384"/>
    <w:rsid w:val="00B31E5A"/>
    <w:rsid w:val="00B80B64"/>
    <w:rsid w:val="00B82A0A"/>
    <w:rsid w:val="00BA3100"/>
    <w:rsid w:val="00BB37BE"/>
    <w:rsid w:val="00C07C3F"/>
    <w:rsid w:val="00C31B82"/>
    <w:rsid w:val="00C35D1E"/>
    <w:rsid w:val="00C428D4"/>
    <w:rsid w:val="00C45A42"/>
    <w:rsid w:val="00C53D99"/>
    <w:rsid w:val="00C70018"/>
    <w:rsid w:val="00CA0B3E"/>
    <w:rsid w:val="00CB2DC4"/>
    <w:rsid w:val="00CB6E2F"/>
    <w:rsid w:val="00CB723D"/>
    <w:rsid w:val="00CC33B5"/>
    <w:rsid w:val="00CD4DB2"/>
    <w:rsid w:val="00D04EA3"/>
    <w:rsid w:val="00D61687"/>
    <w:rsid w:val="00D808F9"/>
    <w:rsid w:val="00D8229A"/>
    <w:rsid w:val="00D96609"/>
    <w:rsid w:val="00DA14B1"/>
    <w:rsid w:val="00DA6AE1"/>
    <w:rsid w:val="00DB61EE"/>
    <w:rsid w:val="00DD1992"/>
    <w:rsid w:val="00DE7DA8"/>
    <w:rsid w:val="00DF2210"/>
    <w:rsid w:val="00E0098E"/>
    <w:rsid w:val="00E07C64"/>
    <w:rsid w:val="00E14566"/>
    <w:rsid w:val="00E23F1F"/>
    <w:rsid w:val="00E325C2"/>
    <w:rsid w:val="00E32676"/>
    <w:rsid w:val="00E428A7"/>
    <w:rsid w:val="00E7743C"/>
    <w:rsid w:val="00EB0C6B"/>
    <w:rsid w:val="00ED01B2"/>
    <w:rsid w:val="00EE365D"/>
    <w:rsid w:val="00EF2479"/>
    <w:rsid w:val="00EF4D98"/>
    <w:rsid w:val="00F359C7"/>
    <w:rsid w:val="00F40C44"/>
    <w:rsid w:val="00F612D0"/>
    <w:rsid w:val="00F64879"/>
    <w:rsid w:val="00FA7FB0"/>
    <w:rsid w:val="00FB0649"/>
    <w:rsid w:val="00FD4381"/>
    <w:rsid w:val="00FD5130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4C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A64C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A64C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A64C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AA64C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AA64C5"/>
  </w:style>
  <w:style w:type="paragraph" w:customStyle="1" w:styleId="1StohneAbs">
    <w:name w:val="1 St ohne Abs"/>
    <w:basedOn w:val="1StmitAbs"/>
    <w:rsid w:val="00AA64C5"/>
    <w:pPr>
      <w:spacing w:after="0"/>
    </w:pPr>
  </w:style>
  <w:style w:type="paragraph" w:customStyle="1" w:styleId="1Sthngend">
    <w:name w:val="1 St hängend"/>
    <w:basedOn w:val="1StohneAbs"/>
    <w:rsid w:val="00AA64C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AA64C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AA64C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AA64C5"/>
    <w:pPr>
      <w:spacing w:after="100"/>
    </w:pPr>
  </w:style>
  <w:style w:type="paragraph" w:customStyle="1" w:styleId="1StTabelle">
    <w:name w:val="1 St Tabelle"/>
    <w:basedOn w:val="1StohneAbs"/>
    <w:rsid w:val="00AA64C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AA64C5"/>
    <w:pPr>
      <w:spacing w:before="40"/>
    </w:pPr>
  </w:style>
  <w:style w:type="paragraph" w:customStyle="1" w:styleId="1StTabSumme">
    <w:name w:val="1 St Tab Summe"/>
    <w:basedOn w:val="1StTabelle"/>
    <w:rsid w:val="00AA64C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AA64C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AA64C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AA64C5"/>
    <w:pPr>
      <w:ind w:left="39" w:hanging="113"/>
    </w:pPr>
  </w:style>
  <w:style w:type="paragraph" w:customStyle="1" w:styleId="1StTabelleKopf">
    <w:name w:val="1 St Tabelle Kopf"/>
    <w:basedOn w:val="1StohneAbs"/>
    <w:rsid w:val="00AA64C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AA64C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AA64C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AA64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A64C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643C5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64C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AA64C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AA64C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AA64C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AA64C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AA64C5"/>
  </w:style>
  <w:style w:type="paragraph" w:customStyle="1" w:styleId="1StohneAbs">
    <w:name w:val="1 St ohne Abs"/>
    <w:basedOn w:val="1StmitAbs"/>
    <w:rsid w:val="00AA64C5"/>
    <w:pPr>
      <w:spacing w:after="0"/>
    </w:pPr>
  </w:style>
  <w:style w:type="paragraph" w:customStyle="1" w:styleId="1Sthngend">
    <w:name w:val="1 St hängend"/>
    <w:basedOn w:val="1StohneAbs"/>
    <w:rsid w:val="00AA64C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AA64C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AA64C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AA64C5"/>
    <w:pPr>
      <w:spacing w:after="100"/>
    </w:pPr>
  </w:style>
  <w:style w:type="paragraph" w:customStyle="1" w:styleId="1StTabelle">
    <w:name w:val="1 St Tabelle"/>
    <w:basedOn w:val="1StohneAbs"/>
    <w:rsid w:val="00AA64C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AA64C5"/>
    <w:pPr>
      <w:spacing w:before="40"/>
    </w:pPr>
  </w:style>
  <w:style w:type="paragraph" w:customStyle="1" w:styleId="1StTabSumme">
    <w:name w:val="1 St Tab Summe"/>
    <w:basedOn w:val="1StTabelle"/>
    <w:rsid w:val="00AA64C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AA64C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AA64C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AA64C5"/>
    <w:pPr>
      <w:ind w:left="39" w:hanging="113"/>
    </w:pPr>
  </w:style>
  <w:style w:type="paragraph" w:customStyle="1" w:styleId="1StTabelleKopf">
    <w:name w:val="1 St Tabelle Kopf"/>
    <w:basedOn w:val="1StohneAbs"/>
    <w:rsid w:val="00AA64C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AA64C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AA64C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AA64C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A64C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643C5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5C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1678</Characters>
  <Application>Microsoft Office Word</Application>
  <DocSecurity>0</DocSecurity>
  <Lines>357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2020-06-08T06:35:00Z</dcterms:created>
  <dcterms:modified xsi:type="dcterms:W3CDTF">2020-06-08T06:35:00Z</dcterms:modified>
</cp:coreProperties>
</file>